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F57CAA">
        <w:rPr>
          <w:b/>
        </w:rPr>
        <w:t>ESTERNO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“Educare all’Imprenditorialità”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0.2.5A-FSEPON-CA-2019-</w:t>
      </w:r>
      <w:r w:rsidR="00880815">
        <w:rPr>
          <w:b/>
          <w:sz w:val="22"/>
          <w:szCs w:val="22"/>
        </w:rPr>
        <w:t>126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nato/a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F57CAA">
        <w:rPr>
          <w:b/>
        </w:rPr>
        <w:t>ESTERNO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s</w:t>
      </w:r>
      <w:r w:rsidR="00F57CAA">
        <w:t>ubito condanne penali;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non avere procedimenti penali pendenti</w:t>
      </w:r>
      <w:r w:rsidR="00F57CAA">
        <w:t>;</w:t>
      </w:r>
      <w:bookmarkStart w:id="0" w:name="_GoBack"/>
      <w:bookmarkEnd w:id="0"/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lastRenderedPageBreak/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9"/>
      <w:footerReference w:type="default" r:id="rId10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DE" w:rsidRDefault="00FB1BDE">
      <w:r>
        <w:separator/>
      </w:r>
    </w:p>
  </w:endnote>
  <w:endnote w:type="continuationSeparator" w:id="0">
    <w:p w:rsidR="00FB1BDE" w:rsidRDefault="00FB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CA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DE" w:rsidRDefault="00FB1BDE">
      <w:r>
        <w:separator/>
      </w:r>
    </w:p>
  </w:footnote>
  <w:footnote w:type="continuationSeparator" w:id="0">
    <w:p w:rsidR="00FB1BDE" w:rsidRDefault="00FB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320DB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834B4"/>
    <w:rsid w:val="00E952E4"/>
    <w:rsid w:val="00EB3979"/>
    <w:rsid w:val="00EE4569"/>
    <w:rsid w:val="00F2553B"/>
    <w:rsid w:val="00F26617"/>
    <w:rsid w:val="00F35DF1"/>
    <w:rsid w:val="00F57CAA"/>
    <w:rsid w:val="00F62F60"/>
    <w:rsid w:val="00F67DBB"/>
    <w:rsid w:val="00FA0F46"/>
    <w:rsid w:val="00FB1BDE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HP</cp:lastModifiedBy>
  <cp:revision>3</cp:revision>
  <cp:lastPrinted>2017-11-16T14:16:00Z</cp:lastPrinted>
  <dcterms:created xsi:type="dcterms:W3CDTF">2021-04-29T20:41:00Z</dcterms:created>
  <dcterms:modified xsi:type="dcterms:W3CDTF">2021-04-30T04:09:00Z</dcterms:modified>
</cp:coreProperties>
</file>